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F7EF" w14:textId="620D3438" w:rsidR="006C33D9" w:rsidRPr="006C33D9" w:rsidRDefault="006C33D9" w:rsidP="006C33D9">
      <w:pPr>
        <w:spacing w:after="0" w:line="240" w:lineRule="auto"/>
        <w:rPr>
          <w:rFonts w:eastAsia="Aptos" w:cs="Times New Roman"/>
          <w:sz w:val="24"/>
          <w:szCs w:val="24"/>
        </w:rPr>
      </w:pPr>
      <w:r w:rsidRPr="006C33D9">
        <w:rPr>
          <w:rFonts w:eastAsia="Aptos" w:cs="Times New Roman"/>
          <w:b/>
          <w:bCs/>
          <w:sz w:val="24"/>
          <w:szCs w:val="24"/>
        </w:rPr>
        <w:t xml:space="preserve">Job Title: </w:t>
      </w:r>
      <w:r w:rsidR="006C6C1B" w:rsidRPr="003E2775">
        <w:rPr>
          <w:b/>
          <w:bCs/>
          <w:sz w:val="24"/>
          <w:szCs w:val="24"/>
        </w:rPr>
        <w:t>Certified Public Accountant (CPA)</w:t>
      </w:r>
    </w:p>
    <w:p w14:paraId="620D5BEC" w14:textId="46760B17" w:rsidR="006C33D9" w:rsidRPr="006C33D9" w:rsidRDefault="006C33D9" w:rsidP="006C33D9">
      <w:pPr>
        <w:keepNext/>
        <w:keepLines/>
        <w:spacing w:before="360" w:after="80" w:line="240" w:lineRule="auto"/>
        <w:outlineLvl w:val="0"/>
        <w:rPr>
          <w:rFonts w:eastAsia="Times New Roman" w:cs="Times New Roman"/>
          <w:color w:val="0F4761"/>
          <w:sz w:val="24"/>
          <w:szCs w:val="24"/>
        </w:rPr>
      </w:pPr>
      <w:r w:rsidRPr="006C33D9">
        <w:rPr>
          <w:rFonts w:eastAsia="Times New Roman" w:cs="Times New Roman"/>
          <w:color w:val="0F4761"/>
          <w:sz w:val="24"/>
          <w:szCs w:val="24"/>
        </w:rPr>
        <w:t xml:space="preserve">McGuff </w:t>
      </w:r>
      <w:r w:rsidR="006C2592">
        <w:rPr>
          <w:rFonts w:eastAsia="Times New Roman" w:cs="Times New Roman"/>
          <w:color w:val="0F4761"/>
          <w:sz w:val="24"/>
          <w:szCs w:val="24"/>
        </w:rPr>
        <w:t>Company</w:t>
      </w:r>
      <w:r w:rsidRPr="006C33D9">
        <w:rPr>
          <w:rFonts w:eastAsia="Times New Roman" w:cs="Times New Roman"/>
          <w:color w:val="0F4761"/>
          <w:sz w:val="24"/>
          <w:szCs w:val="24"/>
        </w:rPr>
        <w:t>, Inc. (M</w:t>
      </w:r>
      <w:r w:rsidR="006C2592">
        <w:rPr>
          <w:rFonts w:eastAsia="Times New Roman" w:cs="Times New Roman"/>
          <w:color w:val="0F4761"/>
          <w:sz w:val="24"/>
          <w:szCs w:val="24"/>
        </w:rPr>
        <w:t>C</w:t>
      </w:r>
      <w:r w:rsidRPr="006C33D9">
        <w:rPr>
          <w:rFonts w:eastAsia="Times New Roman" w:cs="Times New Roman"/>
          <w:color w:val="0F4761"/>
          <w:sz w:val="24"/>
          <w:szCs w:val="24"/>
        </w:rPr>
        <w:t>I)</w:t>
      </w:r>
    </w:p>
    <w:p w14:paraId="358C4D3E" w14:textId="77777777" w:rsidR="006C33D9" w:rsidRPr="006C33D9" w:rsidRDefault="006C33D9" w:rsidP="006C33D9">
      <w:pPr>
        <w:spacing w:after="0" w:line="240" w:lineRule="auto"/>
        <w:rPr>
          <w:rFonts w:eastAsia="Aptos" w:cs="Times New Roman"/>
          <w:sz w:val="24"/>
          <w:szCs w:val="24"/>
        </w:rPr>
      </w:pPr>
    </w:p>
    <w:p w14:paraId="4E3A4D8F" w14:textId="3712B95D" w:rsidR="006C33D9" w:rsidRPr="006C33D9" w:rsidRDefault="006C33D9" w:rsidP="006C33D9">
      <w:pPr>
        <w:spacing w:after="0" w:line="240" w:lineRule="auto"/>
        <w:rPr>
          <w:rFonts w:eastAsia="Aptos" w:cs="Times New Roman"/>
          <w:sz w:val="24"/>
          <w:szCs w:val="24"/>
        </w:rPr>
      </w:pPr>
      <w:r w:rsidRPr="006C33D9">
        <w:rPr>
          <w:rFonts w:eastAsia="Aptos" w:cs="Times New Roman"/>
          <w:sz w:val="24"/>
          <w:szCs w:val="24"/>
        </w:rPr>
        <w:t>We are growing and</w:t>
      </w:r>
      <w:r w:rsidR="006C6C1B" w:rsidRPr="006C6C1B">
        <w:rPr>
          <w:rFonts w:eastAsia="Aptos" w:cs="Times New Roman"/>
          <w:sz w:val="24"/>
          <w:szCs w:val="24"/>
        </w:rPr>
        <w:t xml:space="preserve"> are seeking a highly skilled and experienced Certified Public Accountant (CPA) to join our team. The ideal candidate will play a crucial role in managing our financial operations, ensuring compliance with regulatory requirements, and </w:t>
      </w:r>
      <w:r w:rsidR="006C6C1B">
        <w:rPr>
          <w:rFonts w:eastAsia="Aptos" w:cs="Times New Roman"/>
          <w:sz w:val="24"/>
          <w:szCs w:val="24"/>
        </w:rPr>
        <w:t xml:space="preserve">partnering with our senior management to achieve </w:t>
      </w:r>
      <w:r w:rsidR="006C6C1B" w:rsidRPr="006C6C1B">
        <w:rPr>
          <w:rFonts w:eastAsia="Aptos" w:cs="Times New Roman"/>
          <w:sz w:val="24"/>
          <w:szCs w:val="24"/>
        </w:rPr>
        <w:t>business goals.</w:t>
      </w:r>
    </w:p>
    <w:p w14:paraId="55B6598B" w14:textId="77777777" w:rsidR="006C6C1B" w:rsidRDefault="006C6C1B" w:rsidP="006C33D9">
      <w:pPr>
        <w:spacing w:after="0" w:line="240" w:lineRule="auto"/>
        <w:rPr>
          <w:rFonts w:eastAsia="Aptos" w:cs="Times New Roman"/>
          <w:b/>
          <w:bCs/>
          <w:sz w:val="24"/>
          <w:szCs w:val="24"/>
        </w:rPr>
      </w:pPr>
    </w:p>
    <w:p w14:paraId="2DBE5685" w14:textId="3AE09B66" w:rsidR="006C33D9" w:rsidRPr="006C33D9" w:rsidRDefault="006C33D9" w:rsidP="006C33D9">
      <w:pPr>
        <w:spacing w:after="0" w:line="240" w:lineRule="auto"/>
        <w:rPr>
          <w:rFonts w:eastAsia="Aptos" w:cs="Times New Roman"/>
          <w:b/>
          <w:bCs/>
          <w:sz w:val="24"/>
          <w:szCs w:val="24"/>
        </w:rPr>
      </w:pPr>
      <w:r w:rsidRPr="006C33D9">
        <w:rPr>
          <w:rFonts w:eastAsia="Aptos" w:cs="Times New Roman"/>
          <w:b/>
          <w:bCs/>
          <w:sz w:val="24"/>
          <w:szCs w:val="24"/>
        </w:rPr>
        <w:t>About McGuff</w:t>
      </w:r>
    </w:p>
    <w:p w14:paraId="7A09F18C" w14:textId="77777777" w:rsidR="006C33D9" w:rsidRPr="006C33D9" w:rsidRDefault="006C33D9" w:rsidP="006C33D9">
      <w:pPr>
        <w:spacing w:after="0" w:line="240" w:lineRule="auto"/>
        <w:rPr>
          <w:rFonts w:eastAsia="Aptos" w:cs="Times New Roman"/>
          <w:b/>
          <w:bCs/>
          <w:sz w:val="24"/>
          <w:szCs w:val="24"/>
        </w:rPr>
      </w:pPr>
    </w:p>
    <w:p w14:paraId="6A8481C4" w14:textId="77777777" w:rsidR="006C33D9" w:rsidRPr="006C33D9" w:rsidRDefault="006C33D9" w:rsidP="006C33D9">
      <w:pPr>
        <w:spacing w:after="0" w:line="240" w:lineRule="auto"/>
        <w:rPr>
          <w:rFonts w:eastAsia="Aptos" w:cs="Times New Roman"/>
          <w:sz w:val="24"/>
          <w:szCs w:val="24"/>
        </w:rPr>
      </w:pPr>
      <w:r w:rsidRPr="006C33D9">
        <w:rPr>
          <w:rFonts w:eastAsia="Aptos" w:cs="Times New Roman"/>
          <w:sz w:val="24"/>
          <w:szCs w:val="24"/>
        </w:rPr>
        <w:t>McGuff values its employees as one of its most important resources. We strive for a vibrant, healthy work culture and attain it through good communication, active involvement and corporate responsibility. We leverage our employees’ expertise and support their professional development for mutual growth.</w:t>
      </w:r>
    </w:p>
    <w:p w14:paraId="78732A6B" w14:textId="77777777" w:rsidR="006C33D9" w:rsidRPr="006C33D9" w:rsidRDefault="006C33D9" w:rsidP="006C33D9">
      <w:pPr>
        <w:spacing w:after="0" w:line="240" w:lineRule="auto"/>
        <w:rPr>
          <w:rFonts w:eastAsia="Aptos" w:cs="Times New Roman"/>
          <w:sz w:val="24"/>
          <w:szCs w:val="24"/>
        </w:rPr>
      </w:pPr>
    </w:p>
    <w:p w14:paraId="752F527D" w14:textId="77777777" w:rsidR="006C33D9" w:rsidRPr="006C33D9" w:rsidRDefault="006C33D9" w:rsidP="006C33D9">
      <w:pPr>
        <w:spacing w:after="0" w:line="240" w:lineRule="auto"/>
        <w:rPr>
          <w:rFonts w:eastAsia="Aptos" w:cs="Times New Roman"/>
          <w:sz w:val="24"/>
          <w:szCs w:val="24"/>
        </w:rPr>
      </w:pPr>
      <w:r w:rsidRPr="006C33D9">
        <w:rPr>
          <w:rFonts w:eastAsia="Aptos" w:cs="Times New Roman"/>
          <w:sz w:val="24"/>
          <w:szCs w:val="24"/>
        </w:rPr>
        <w:t>McGuff was established in 1972 and has remained a family owned, veteran owned, legacy business.  The McGuff family of companies consists of three unique entities: McGuff Company, Inc. (MCI) – a medical products wholesaler; McGuff Pharmaceuticals (MPI) – a sterile fill / finish drug manufacturer; McGuff Outsourcing Solutions (MOS) – a 503B outsourcing facility engaged in drug manufacturing.  All McGuff companies are registered with the Food and Drug Administration and adhere to strict quality standards.</w:t>
      </w:r>
    </w:p>
    <w:p w14:paraId="337C7CEC" w14:textId="77777777" w:rsidR="006C33D9" w:rsidRPr="006C33D9" w:rsidRDefault="006C33D9" w:rsidP="006C33D9">
      <w:pPr>
        <w:spacing w:after="0" w:line="240" w:lineRule="auto"/>
        <w:rPr>
          <w:rFonts w:eastAsia="Aptos" w:cs="Times New Roman"/>
          <w:sz w:val="24"/>
          <w:szCs w:val="24"/>
        </w:rPr>
      </w:pPr>
      <w:r w:rsidRPr="006C33D9">
        <w:rPr>
          <w:rFonts w:eastAsia="Aptos" w:cs="Times New Roman"/>
          <w:sz w:val="24"/>
          <w:szCs w:val="24"/>
        </w:rPr>
        <w:t xml:space="preserve">We are committed to providing our customers with high-quality, reasonably priced products, fast delivery and excellent customer service.  All employees at McGuff take pride in and work hard to maintain our valued reputation with customers, worldwide. </w:t>
      </w:r>
    </w:p>
    <w:p w14:paraId="49D138C9" w14:textId="77777777" w:rsidR="006C33D9" w:rsidRPr="006C33D9" w:rsidRDefault="006C33D9" w:rsidP="006C33D9">
      <w:pPr>
        <w:spacing w:after="0" w:line="240" w:lineRule="auto"/>
        <w:rPr>
          <w:rFonts w:eastAsia="Aptos" w:cs="Times New Roman"/>
          <w:b/>
          <w:bCs/>
          <w:sz w:val="24"/>
          <w:szCs w:val="24"/>
        </w:rPr>
      </w:pPr>
    </w:p>
    <w:p w14:paraId="72A0C263" w14:textId="77777777" w:rsidR="00075C28" w:rsidRDefault="00075C28" w:rsidP="00075C28">
      <w:pPr>
        <w:spacing w:after="0" w:line="240" w:lineRule="auto"/>
        <w:rPr>
          <w:rFonts w:eastAsia="Aptos" w:cs="Times New Roman"/>
          <w:b/>
          <w:bCs/>
          <w:sz w:val="24"/>
          <w:szCs w:val="24"/>
        </w:rPr>
      </w:pPr>
      <w:r w:rsidRPr="00075C28">
        <w:rPr>
          <w:rFonts w:eastAsia="Aptos" w:cs="Times New Roman"/>
          <w:b/>
          <w:bCs/>
          <w:sz w:val="24"/>
          <w:szCs w:val="24"/>
        </w:rPr>
        <w:t>MCI Company Overview:</w:t>
      </w:r>
    </w:p>
    <w:p w14:paraId="32509DE5" w14:textId="77777777" w:rsidR="00075C28" w:rsidRPr="00075C28" w:rsidRDefault="00075C28" w:rsidP="00075C28">
      <w:pPr>
        <w:spacing w:after="0" w:line="240" w:lineRule="auto"/>
        <w:rPr>
          <w:rFonts w:eastAsia="Aptos" w:cs="Times New Roman"/>
          <w:b/>
          <w:bCs/>
          <w:sz w:val="24"/>
          <w:szCs w:val="24"/>
        </w:rPr>
      </w:pPr>
    </w:p>
    <w:p w14:paraId="1C4E4F7F" w14:textId="3A1800ED" w:rsidR="00075C28" w:rsidRPr="00075C28" w:rsidRDefault="006C2592" w:rsidP="00075C28">
      <w:pPr>
        <w:spacing w:after="0" w:line="240" w:lineRule="auto"/>
        <w:rPr>
          <w:rFonts w:eastAsia="Aptos" w:cs="Times New Roman"/>
          <w:sz w:val="24"/>
          <w:szCs w:val="24"/>
        </w:rPr>
      </w:pPr>
      <w:r>
        <w:rPr>
          <w:rFonts w:eastAsia="Aptos" w:cs="Times New Roman"/>
          <w:sz w:val="24"/>
          <w:szCs w:val="24"/>
        </w:rPr>
        <w:t>NCI</w:t>
      </w:r>
      <w:r w:rsidR="00075C28" w:rsidRPr="00075C28">
        <w:rPr>
          <w:rFonts w:eastAsia="Aptos" w:cs="Times New Roman"/>
          <w:sz w:val="24"/>
          <w:szCs w:val="24"/>
        </w:rPr>
        <w:t xml:space="preserve"> oversees corporate accounting functions and delivers comprehensive accounting services to all three McGuff entities and senior management. As a distinguished national and international legacy business, the McGuff Companies employ around 125 individuals across three locations in Santa Ana, CA, with approximately 30 employees based at our corporate headquarters.</w:t>
      </w:r>
    </w:p>
    <w:p w14:paraId="20A20CCB" w14:textId="77777777" w:rsidR="00075C28" w:rsidRDefault="00075C28" w:rsidP="00075C28">
      <w:pPr>
        <w:spacing w:after="0" w:line="240" w:lineRule="auto"/>
        <w:rPr>
          <w:rFonts w:eastAsia="Aptos" w:cs="Times New Roman"/>
          <w:sz w:val="24"/>
          <w:szCs w:val="24"/>
        </w:rPr>
      </w:pPr>
    </w:p>
    <w:p w14:paraId="034C749C" w14:textId="59C61F0D" w:rsidR="00075C28" w:rsidRPr="00075C28" w:rsidRDefault="00075C28" w:rsidP="00075C28">
      <w:pPr>
        <w:spacing w:after="0" w:line="240" w:lineRule="auto"/>
        <w:rPr>
          <w:rFonts w:eastAsia="Aptos" w:cs="Times New Roman"/>
          <w:sz w:val="24"/>
          <w:szCs w:val="24"/>
        </w:rPr>
      </w:pPr>
      <w:r w:rsidRPr="00075C28">
        <w:rPr>
          <w:rFonts w:eastAsia="Aptos" w:cs="Times New Roman"/>
          <w:sz w:val="24"/>
          <w:szCs w:val="24"/>
        </w:rPr>
        <w:t>We are dedicated to excellence in all aspects of accounting, ensuring the delivery of accurate and timely financial information to our management team and regulatory agencies.</w:t>
      </w:r>
    </w:p>
    <w:p w14:paraId="41B74507" w14:textId="77777777" w:rsidR="00F73301" w:rsidRPr="006C33D9" w:rsidRDefault="00F73301" w:rsidP="009F6273">
      <w:pPr>
        <w:spacing w:after="0" w:line="240" w:lineRule="auto"/>
        <w:rPr>
          <w:sz w:val="24"/>
          <w:szCs w:val="24"/>
        </w:rPr>
      </w:pPr>
    </w:p>
    <w:p w14:paraId="46427CC9" w14:textId="77777777" w:rsidR="009F6273" w:rsidRDefault="003E2775" w:rsidP="003E2775">
      <w:p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Position Overview:</w:t>
      </w:r>
      <w:r w:rsidRPr="003E2775">
        <w:rPr>
          <w:sz w:val="24"/>
          <w:szCs w:val="24"/>
        </w:rPr>
        <w:t> </w:t>
      </w:r>
    </w:p>
    <w:p w14:paraId="61F07C52" w14:textId="31C75704" w:rsidR="003E2775" w:rsidRPr="003E2775" w:rsidRDefault="003E2775" w:rsidP="003E2775">
      <w:pPr>
        <w:rPr>
          <w:sz w:val="24"/>
          <w:szCs w:val="24"/>
        </w:rPr>
      </w:pPr>
      <w:r w:rsidRPr="003E2775">
        <w:rPr>
          <w:sz w:val="24"/>
          <w:szCs w:val="24"/>
        </w:rPr>
        <w:t xml:space="preserve">We are seeking a highly skilled and experienced CPA to join our team. The ideal candidate will play a crucial role in managing our financial operations, ensuring compliance with </w:t>
      </w:r>
      <w:r w:rsidRPr="003E2775">
        <w:rPr>
          <w:sz w:val="24"/>
          <w:szCs w:val="24"/>
        </w:rPr>
        <w:lastRenderedPageBreak/>
        <w:t>regulatory requirements, and supporting our strategic business goals.</w:t>
      </w:r>
      <w:r w:rsidR="00DA6A4C">
        <w:rPr>
          <w:sz w:val="24"/>
          <w:szCs w:val="24"/>
        </w:rPr>
        <w:t xml:space="preserve">  Our CPA reports to the corporate vice president of operations.</w:t>
      </w:r>
    </w:p>
    <w:p w14:paraId="61DE3ED6" w14:textId="77777777" w:rsidR="003E2775" w:rsidRPr="003E2775" w:rsidRDefault="003E2775" w:rsidP="003E2775">
      <w:p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Key Responsibilities:</w:t>
      </w:r>
    </w:p>
    <w:p w14:paraId="261D8AE9" w14:textId="77777777" w:rsidR="003E2775" w:rsidRPr="003E2775" w:rsidRDefault="003E2775" w:rsidP="003E2775">
      <w:p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Business Level:</w:t>
      </w:r>
    </w:p>
    <w:p w14:paraId="5666C716" w14:textId="77777777" w:rsidR="003E2775" w:rsidRPr="003E2775" w:rsidRDefault="003E2775" w:rsidP="003E2775">
      <w:pPr>
        <w:numPr>
          <w:ilvl w:val="0"/>
          <w:numId w:val="5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Strategic Financial Planning:</w:t>
      </w:r>
      <w:r w:rsidRPr="003E2775">
        <w:rPr>
          <w:sz w:val="24"/>
          <w:szCs w:val="24"/>
        </w:rPr>
        <w:t> Develop and implement financial strategies to support the company’s long-term goals.</w:t>
      </w:r>
    </w:p>
    <w:p w14:paraId="3FF08AE8" w14:textId="19AFD319" w:rsidR="003E2775" w:rsidRPr="003E2775" w:rsidRDefault="003E2775" w:rsidP="003E2775">
      <w:pPr>
        <w:numPr>
          <w:ilvl w:val="0"/>
          <w:numId w:val="5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Regulatory Compliance:</w:t>
      </w:r>
      <w:r w:rsidRPr="003E2775">
        <w:rPr>
          <w:sz w:val="24"/>
          <w:szCs w:val="24"/>
        </w:rPr>
        <w:t xml:space="preserve"> Ensure compliance with </w:t>
      </w:r>
      <w:r w:rsidR="004E2148" w:rsidRPr="003E2775">
        <w:rPr>
          <w:sz w:val="24"/>
          <w:szCs w:val="24"/>
        </w:rPr>
        <w:t>Generally Accepted Accounting Principles</w:t>
      </w:r>
      <w:r w:rsidR="004E2148">
        <w:rPr>
          <w:sz w:val="24"/>
          <w:szCs w:val="24"/>
        </w:rPr>
        <w:t>.</w:t>
      </w:r>
    </w:p>
    <w:p w14:paraId="0A0DC00D" w14:textId="6A2C76BC" w:rsidR="003E2775" w:rsidRPr="003E2775" w:rsidRDefault="003E2775" w:rsidP="003E2775">
      <w:pPr>
        <w:numPr>
          <w:ilvl w:val="0"/>
          <w:numId w:val="5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Financial Reporting:</w:t>
      </w:r>
      <w:r w:rsidRPr="003E2775">
        <w:rPr>
          <w:sz w:val="24"/>
          <w:szCs w:val="24"/>
        </w:rPr>
        <w:t xml:space="preserve"> Oversee the preparation and presentation of accurate financial reports to </w:t>
      </w:r>
      <w:r w:rsidR="004E2148">
        <w:rPr>
          <w:sz w:val="24"/>
          <w:szCs w:val="24"/>
        </w:rPr>
        <w:t>senior management</w:t>
      </w:r>
      <w:r w:rsidRPr="003E2775">
        <w:rPr>
          <w:sz w:val="24"/>
          <w:szCs w:val="24"/>
        </w:rPr>
        <w:t>.</w:t>
      </w:r>
    </w:p>
    <w:p w14:paraId="4C8D5710" w14:textId="77777777" w:rsidR="003E2775" w:rsidRPr="003E2775" w:rsidRDefault="003E2775" w:rsidP="003E2775">
      <w:pPr>
        <w:numPr>
          <w:ilvl w:val="0"/>
          <w:numId w:val="5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Risk Management:</w:t>
      </w:r>
      <w:r w:rsidRPr="003E2775">
        <w:rPr>
          <w:sz w:val="24"/>
          <w:szCs w:val="24"/>
        </w:rPr>
        <w:t> Identify and mitigate financial risks to protect the company’s assets and ensure financial stability.</w:t>
      </w:r>
    </w:p>
    <w:p w14:paraId="6551DE52" w14:textId="77777777" w:rsidR="003E2775" w:rsidRPr="003E2775" w:rsidRDefault="003E2775" w:rsidP="003E2775">
      <w:p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Functional Level:</w:t>
      </w:r>
    </w:p>
    <w:p w14:paraId="10CAE402" w14:textId="77777777" w:rsidR="003E2775" w:rsidRPr="003E2775" w:rsidRDefault="003E2775" w:rsidP="003E2775">
      <w:pPr>
        <w:numPr>
          <w:ilvl w:val="0"/>
          <w:numId w:val="6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Accounting Operations:</w:t>
      </w:r>
      <w:r w:rsidRPr="003E2775">
        <w:rPr>
          <w:sz w:val="24"/>
          <w:szCs w:val="24"/>
        </w:rPr>
        <w:t> Manage day-to-day accounting operations, including accounts payable, accounts receivable, payroll, and general ledger.</w:t>
      </w:r>
    </w:p>
    <w:p w14:paraId="5299C9A3" w14:textId="3C30117B" w:rsidR="003E2775" w:rsidRPr="003E2775" w:rsidRDefault="003E2775" w:rsidP="003E2775">
      <w:pPr>
        <w:numPr>
          <w:ilvl w:val="0"/>
          <w:numId w:val="6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Budgeting and Forecasting:</w:t>
      </w:r>
      <w:r w:rsidRPr="003E2775">
        <w:rPr>
          <w:sz w:val="24"/>
          <w:szCs w:val="24"/>
        </w:rPr>
        <w:t> Prepare and monitor budgets, forecasts, and financial projections to guide business decisions</w:t>
      </w:r>
      <w:r w:rsidR="00DA6A4C">
        <w:rPr>
          <w:sz w:val="24"/>
          <w:szCs w:val="24"/>
        </w:rPr>
        <w:t>, as needed</w:t>
      </w:r>
      <w:r w:rsidRPr="003E2775">
        <w:rPr>
          <w:sz w:val="24"/>
          <w:szCs w:val="24"/>
        </w:rPr>
        <w:t>.</w:t>
      </w:r>
    </w:p>
    <w:p w14:paraId="70D952CB" w14:textId="77777777" w:rsidR="003E2775" w:rsidRPr="003E2775" w:rsidRDefault="003E2775" w:rsidP="003E2775">
      <w:pPr>
        <w:numPr>
          <w:ilvl w:val="0"/>
          <w:numId w:val="6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Audit Coordination:</w:t>
      </w:r>
      <w:r w:rsidRPr="003E2775">
        <w:rPr>
          <w:sz w:val="24"/>
          <w:szCs w:val="24"/>
        </w:rPr>
        <w:t> Coordinate internal and external audits, ensuring timely and accurate completion.</w:t>
      </w:r>
    </w:p>
    <w:p w14:paraId="5C4A3B1E" w14:textId="77777777" w:rsidR="003E2775" w:rsidRPr="003E2775" w:rsidRDefault="003E2775" w:rsidP="003E2775">
      <w:pPr>
        <w:numPr>
          <w:ilvl w:val="0"/>
          <w:numId w:val="6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Tax Planning and Reporting:</w:t>
      </w:r>
      <w:r w:rsidRPr="003E2775">
        <w:rPr>
          <w:sz w:val="24"/>
          <w:szCs w:val="24"/>
        </w:rPr>
        <w:t> Coordinate with an outside accounting firm for tax planning and reporting.</w:t>
      </w:r>
    </w:p>
    <w:p w14:paraId="26CAD407" w14:textId="77777777" w:rsidR="003E2775" w:rsidRPr="003E2775" w:rsidRDefault="003E2775" w:rsidP="003E2775">
      <w:pPr>
        <w:numPr>
          <w:ilvl w:val="0"/>
          <w:numId w:val="6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R&amp;D Tax Credit Compliance:</w:t>
      </w:r>
      <w:r w:rsidRPr="003E2775">
        <w:rPr>
          <w:sz w:val="24"/>
          <w:szCs w:val="24"/>
        </w:rPr>
        <w:t> Work with corporate division managers to achieve proper Research and Development Tax Credit compliance.</w:t>
      </w:r>
    </w:p>
    <w:p w14:paraId="4E34DA1F" w14:textId="5C077E1D" w:rsidR="003E2775" w:rsidRPr="003E2775" w:rsidRDefault="003E2775" w:rsidP="003E2775">
      <w:pPr>
        <w:numPr>
          <w:ilvl w:val="0"/>
          <w:numId w:val="6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 xml:space="preserve">Payroll </w:t>
      </w:r>
      <w:r w:rsidR="00360D9B">
        <w:rPr>
          <w:b/>
          <w:bCs/>
          <w:sz w:val="24"/>
          <w:szCs w:val="24"/>
        </w:rPr>
        <w:t xml:space="preserve">and 401k </w:t>
      </w:r>
      <w:r w:rsidRPr="003E2775">
        <w:rPr>
          <w:b/>
          <w:bCs/>
          <w:sz w:val="24"/>
          <w:szCs w:val="24"/>
        </w:rPr>
        <w:t>Audits:</w:t>
      </w:r>
      <w:r w:rsidRPr="003E2775">
        <w:rPr>
          <w:sz w:val="24"/>
          <w:szCs w:val="24"/>
        </w:rPr>
        <w:t> Assist with payroll audits to ensure accuracy and compliance.</w:t>
      </w:r>
    </w:p>
    <w:p w14:paraId="5CA0BF56" w14:textId="77777777" w:rsidR="003E2775" w:rsidRPr="003E2775" w:rsidRDefault="003E2775" w:rsidP="003E2775">
      <w:pPr>
        <w:numPr>
          <w:ilvl w:val="0"/>
          <w:numId w:val="6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Cost Analysis:</w:t>
      </w:r>
      <w:r w:rsidRPr="003E2775">
        <w:rPr>
          <w:sz w:val="24"/>
          <w:szCs w:val="24"/>
        </w:rPr>
        <w:t> Conduct cost analysis of manufactured products to identify opportunities for cost savings and efficiency improvements.</w:t>
      </w:r>
    </w:p>
    <w:p w14:paraId="1DD92B8C" w14:textId="77777777" w:rsidR="003E2775" w:rsidRPr="003E2775" w:rsidRDefault="003E2775" w:rsidP="003E2775">
      <w:pPr>
        <w:numPr>
          <w:ilvl w:val="0"/>
          <w:numId w:val="6"/>
        </w:numPr>
        <w:rPr>
          <w:sz w:val="24"/>
          <w:szCs w:val="24"/>
        </w:rPr>
      </w:pPr>
      <w:r w:rsidRPr="003E2775">
        <w:rPr>
          <w:b/>
          <w:bCs/>
          <w:sz w:val="24"/>
          <w:szCs w:val="24"/>
        </w:rPr>
        <w:t>Financial Analysis:</w:t>
      </w:r>
      <w:r w:rsidRPr="003E2775">
        <w:rPr>
          <w:sz w:val="24"/>
          <w:szCs w:val="24"/>
        </w:rPr>
        <w:t> Conduct financial analysis to identify trends, variances, and opportunities for cost savings and efficiency improvements.</w:t>
      </w:r>
    </w:p>
    <w:p w14:paraId="6D999DCA" w14:textId="77777777" w:rsidR="00183B69" w:rsidRDefault="00183B69" w:rsidP="00183B69">
      <w:pPr>
        <w:spacing w:after="0" w:line="240" w:lineRule="auto"/>
        <w:rPr>
          <w:rFonts w:ascii="Aptos" w:eastAsia="Aptos" w:hAnsi="Aptos" w:cs="Times New Roman"/>
          <w:b/>
          <w:bCs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What Are Looking For:</w:t>
      </w:r>
    </w:p>
    <w:p w14:paraId="1F411F79" w14:textId="77777777" w:rsidR="00183B69" w:rsidRPr="00FC7DD8" w:rsidRDefault="00183B69" w:rsidP="00183B69">
      <w:pPr>
        <w:spacing w:after="0" w:line="240" w:lineRule="auto"/>
        <w:rPr>
          <w:rFonts w:ascii="Aptos" w:eastAsia="Aptos" w:hAnsi="Aptos" w:cs="Times New Roman"/>
          <w:b/>
          <w:bCs/>
          <w:sz w:val="24"/>
          <w:szCs w:val="24"/>
        </w:rPr>
      </w:pPr>
    </w:p>
    <w:p w14:paraId="16B5B0B7" w14:textId="42AA5175" w:rsidR="009C3703" w:rsidRPr="009C3703" w:rsidRDefault="00183B69" w:rsidP="009C3703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Strategic Vision:</w:t>
      </w:r>
      <w:r w:rsidRPr="00FC7DD8">
        <w:rPr>
          <w:rFonts w:ascii="Aptos" w:eastAsia="Aptos" w:hAnsi="Aptos" w:cs="Times New Roman"/>
          <w:sz w:val="24"/>
          <w:szCs w:val="24"/>
        </w:rPr>
        <w:t xml:space="preserve"> Ability to see the big picture and align operations with the company’s long-term goals.</w:t>
      </w:r>
    </w:p>
    <w:p w14:paraId="18AC64EE" w14:textId="783AF58E" w:rsidR="009C3703" w:rsidRPr="009C3703" w:rsidRDefault="00183B69" w:rsidP="009C3703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lastRenderedPageBreak/>
        <w:t>Operational Expertise:</w:t>
      </w:r>
      <w:r w:rsidRPr="00FC7DD8">
        <w:rPr>
          <w:rFonts w:ascii="Aptos" w:eastAsia="Aptos" w:hAnsi="Aptos" w:cs="Times New Roman"/>
          <w:sz w:val="24"/>
          <w:szCs w:val="24"/>
        </w:rPr>
        <w:t xml:space="preserve"> Deep understanding of the company’s operations and the ability to optimize processes for efficiency and effectiveness.</w:t>
      </w:r>
    </w:p>
    <w:p w14:paraId="35D071D9" w14:textId="77777777" w:rsidR="009C3703" w:rsidRPr="00FC7DD8" w:rsidRDefault="009C3703" w:rsidP="009C3703">
      <w:pPr>
        <w:spacing w:after="0" w:line="240" w:lineRule="auto"/>
        <w:ind w:left="720"/>
        <w:contextualSpacing/>
        <w:rPr>
          <w:rFonts w:ascii="Aptos" w:eastAsia="Aptos" w:hAnsi="Aptos" w:cs="Times New Roman"/>
          <w:sz w:val="24"/>
          <w:szCs w:val="24"/>
        </w:rPr>
      </w:pPr>
    </w:p>
    <w:p w14:paraId="58FD45AB" w14:textId="77777777" w:rsidR="006C2592" w:rsidRDefault="009C3703" w:rsidP="00D07F77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6C2592">
        <w:rPr>
          <w:rFonts w:ascii="Aptos" w:eastAsia="Aptos" w:hAnsi="Aptos" w:cs="Times New Roman"/>
          <w:b/>
          <w:bCs/>
          <w:sz w:val="24"/>
          <w:szCs w:val="24"/>
        </w:rPr>
        <w:t>Leadership and Team Building:</w:t>
      </w:r>
      <w:r w:rsidRPr="006C2592">
        <w:rPr>
          <w:rFonts w:ascii="Aptos" w:eastAsia="Aptos" w:hAnsi="Aptos" w:cs="Times New Roman"/>
          <w:sz w:val="24"/>
          <w:szCs w:val="24"/>
        </w:rPr>
        <w:t xml:space="preserve"> Ability to inspire and lead diverse teams, fostering a collaborative and high-performance culture.</w:t>
      </w:r>
    </w:p>
    <w:p w14:paraId="0766A2F1" w14:textId="77777777" w:rsidR="006C2592" w:rsidRDefault="006C2592" w:rsidP="006C2592">
      <w:pPr>
        <w:pStyle w:val="ListParagraph"/>
        <w:spacing w:after="0" w:line="240" w:lineRule="auto"/>
        <w:rPr>
          <w:rFonts w:ascii="Aptos" w:eastAsia="Aptos" w:hAnsi="Aptos" w:cs="Times New Roman"/>
          <w:sz w:val="24"/>
          <w:szCs w:val="24"/>
        </w:rPr>
      </w:pPr>
    </w:p>
    <w:p w14:paraId="52E16E1F" w14:textId="6F331BAE" w:rsidR="006C2592" w:rsidRDefault="006C2592" w:rsidP="00D07F77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6C2592">
        <w:rPr>
          <w:rFonts w:ascii="Aptos" w:eastAsia="Aptos" w:hAnsi="Aptos" w:cs="Times New Roman"/>
          <w:b/>
          <w:bCs/>
          <w:sz w:val="24"/>
          <w:szCs w:val="24"/>
        </w:rPr>
        <w:t>Project Leader:</w:t>
      </w:r>
      <w:r>
        <w:rPr>
          <w:rFonts w:ascii="Aptos" w:eastAsia="Aptos" w:hAnsi="Aptos" w:cs="Times New Roman"/>
          <w:sz w:val="24"/>
          <w:szCs w:val="24"/>
        </w:rPr>
        <w:t xml:space="preserve"> The successful</w:t>
      </w:r>
      <w:r w:rsidRPr="006C2592">
        <w:rPr>
          <w:rFonts w:ascii="Aptos" w:eastAsia="Aptos" w:hAnsi="Aptos" w:cs="Times New Roman"/>
          <w:sz w:val="24"/>
          <w:szCs w:val="24"/>
        </w:rPr>
        <w:t xml:space="preserve"> candidate </w:t>
      </w:r>
      <w:r>
        <w:rPr>
          <w:rFonts w:ascii="Aptos" w:eastAsia="Aptos" w:hAnsi="Aptos" w:cs="Times New Roman"/>
          <w:sz w:val="24"/>
          <w:szCs w:val="24"/>
        </w:rPr>
        <w:t>will have</w:t>
      </w:r>
      <w:r w:rsidRPr="006C2592">
        <w:rPr>
          <w:rFonts w:ascii="Aptos" w:eastAsia="Aptos" w:hAnsi="Aptos" w:cs="Times New Roman"/>
          <w:sz w:val="24"/>
          <w:szCs w:val="24"/>
        </w:rPr>
        <w:t xml:space="preserve"> a strong passion </w:t>
      </w:r>
      <w:r>
        <w:rPr>
          <w:rFonts w:ascii="Aptos" w:eastAsia="Aptos" w:hAnsi="Aptos" w:cs="Times New Roman"/>
          <w:sz w:val="24"/>
          <w:szCs w:val="24"/>
        </w:rPr>
        <w:t>to</w:t>
      </w:r>
      <w:r w:rsidRPr="006C2592">
        <w:rPr>
          <w:rFonts w:ascii="Aptos" w:eastAsia="Aptos" w:hAnsi="Aptos" w:cs="Times New Roman"/>
          <w:sz w:val="24"/>
          <w:szCs w:val="24"/>
        </w:rPr>
        <w:t xml:space="preserve"> understand, research, and enthusiastically </w:t>
      </w:r>
      <w:r w:rsidR="0085772C" w:rsidRPr="006C2592">
        <w:rPr>
          <w:rFonts w:ascii="Aptos" w:eastAsia="Aptos" w:hAnsi="Aptos" w:cs="Times New Roman"/>
          <w:sz w:val="24"/>
          <w:szCs w:val="24"/>
        </w:rPr>
        <w:t>comple</w:t>
      </w:r>
      <w:r w:rsidR="0085772C">
        <w:rPr>
          <w:rFonts w:ascii="Aptos" w:eastAsia="Aptos" w:hAnsi="Aptos" w:cs="Times New Roman"/>
          <w:sz w:val="24"/>
          <w:szCs w:val="24"/>
        </w:rPr>
        <w:t>te</w:t>
      </w:r>
      <w:r w:rsidRPr="006C2592">
        <w:rPr>
          <w:rFonts w:ascii="Aptos" w:eastAsia="Aptos" w:hAnsi="Aptos" w:cs="Times New Roman"/>
          <w:sz w:val="24"/>
          <w:szCs w:val="24"/>
        </w:rPr>
        <w:t xml:space="preserve"> ad hoc </w:t>
      </w:r>
      <w:r w:rsidR="0085772C">
        <w:rPr>
          <w:rFonts w:ascii="Aptos" w:eastAsia="Aptos" w:hAnsi="Aptos" w:cs="Times New Roman"/>
          <w:sz w:val="24"/>
          <w:szCs w:val="24"/>
        </w:rPr>
        <w:t xml:space="preserve">accounting </w:t>
      </w:r>
      <w:r w:rsidRPr="006C2592">
        <w:rPr>
          <w:rFonts w:ascii="Aptos" w:eastAsia="Aptos" w:hAnsi="Aptos" w:cs="Times New Roman"/>
          <w:sz w:val="24"/>
          <w:szCs w:val="24"/>
        </w:rPr>
        <w:t>projects</w:t>
      </w:r>
      <w:r>
        <w:rPr>
          <w:rFonts w:ascii="Aptos" w:eastAsia="Aptos" w:hAnsi="Aptos" w:cs="Times New Roman"/>
          <w:sz w:val="24"/>
          <w:szCs w:val="24"/>
        </w:rPr>
        <w:t>.</w:t>
      </w:r>
    </w:p>
    <w:p w14:paraId="6C47C00D" w14:textId="063BB2DB" w:rsidR="009C3703" w:rsidRPr="006C2592" w:rsidRDefault="009C3703" w:rsidP="006C2592">
      <w:p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</w:p>
    <w:p w14:paraId="2D836898" w14:textId="77777777" w:rsidR="00183B69" w:rsidRDefault="00183B69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Decision-Making Skills:</w:t>
      </w:r>
      <w:r w:rsidRPr="00FC7DD8">
        <w:rPr>
          <w:rFonts w:ascii="Aptos" w:eastAsia="Aptos" w:hAnsi="Aptos" w:cs="Times New Roman"/>
          <w:sz w:val="24"/>
          <w:szCs w:val="24"/>
        </w:rPr>
        <w:t xml:space="preserve"> Strong analytical skills to make informed decisions quickly and effectively.</w:t>
      </w:r>
    </w:p>
    <w:p w14:paraId="6D45D8C2" w14:textId="77777777" w:rsidR="009C3703" w:rsidRPr="00FC7DD8" w:rsidRDefault="009C3703" w:rsidP="009C3703">
      <w:pPr>
        <w:spacing w:after="0" w:line="240" w:lineRule="auto"/>
        <w:ind w:left="360"/>
        <w:contextualSpacing/>
        <w:rPr>
          <w:rFonts w:ascii="Aptos" w:eastAsia="Aptos" w:hAnsi="Aptos" w:cs="Times New Roman"/>
          <w:sz w:val="24"/>
          <w:szCs w:val="24"/>
        </w:rPr>
      </w:pPr>
    </w:p>
    <w:p w14:paraId="25505847" w14:textId="77777777" w:rsidR="00183B69" w:rsidRDefault="00183B69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Communication:</w:t>
      </w:r>
      <w:r w:rsidRPr="00FC7DD8">
        <w:rPr>
          <w:rFonts w:ascii="Aptos" w:eastAsia="Aptos" w:hAnsi="Aptos" w:cs="Times New Roman"/>
          <w:sz w:val="24"/>
          <w:szCs w:val="24"/>
        </w:rPr>
        <w:t xml:space="preserve"> Excellent verbal and written communication skills to articulate strategies and motivate teams.</w:t>
      </w:r>
    </w:p>
    <w:p w14:paraId="43C291EC" w14:textId="77777777" w:rsidR="009C3703" w:rsidRPr="00FC7DD8" w:rsidRDefault="009C3703" w:rsidP="009C3703">
      <w:p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</w:p>
    <w:p w14:paraId="2F1B7525" w14:textId="77777777" w:rsidR="00183B69" w:rsidRDefault="00183B69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Adaptability:</w:t>
      </w:r>
      <w:r w:rsidRPr="00FC7DD8">
        <w:rPr>
          <w:rFonts w:ascii="Aptos" w:eastAsia="Aptos" w:hAnsi="Aptos" w:cs="Times New Roman"/>
          <w:sz w:val="24"/>
          <w:szCs w:val="24"/>
        </w:rPr>
        <w:t xml:space="preserve"> Flexibility to navigate and manage change in a dynamic business environment.</w:t>
      </w:r>
    </w:p>
    <w:p w14:paraId="2CB88088" w14:textId="77777777" w:rsidR="009C3703" w:rsidRPr="00FC7DD8" w:rsidRDefault="009C3703" w:rsidP="009C3703">
      <w:pPr>
        <w:spacing w:after="0" w:line="240" w:lineRule="auto"/>
        <w:ind w:left="360"/>
        <w:contextualSpacing/>
        <w:rPr>
          <w:rFonts w:ascii="Aptos" w:eastAsia="Aptos" w:hAnsi="Aptos" w:cs="Times New Roman"/>
          <w:sz w:val="24"/>
          <w:szCs w:val="24"/>
        </w:rPr>
      </w:pPr>
    </w:p>
    <w:p w14:paraId="4B69D379" w14:textId="77777777" w:rsidR="00183B69" w:rsidRDefault="00183B69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Problem-Solving:</w:t>
      </w:r>
      <w:r w:rsidRPr="00FC7DD8">
        <w:rPr>
          <w:rFonts w:ascii="Aptos" w:eastAsia="Aptos" w:hAnsi="Aptos" w:cs="Times New Roman"/>
          <w:sz w:val="24"/>
          <w:szCs w:val="24"/>
        </w:rPr>
        <w:t xml:space="preserve"> Innovative approach to overcoming challenges and finding solutions.</w:t>
      </w:r>
    </w:p>
    <w:p w14:paraId="35CBEE24" w14:textId="77777777" w:rsidR="009C3703" w:rsidRPr="00FC7DD8" w:rsidRDefault="009C3703" w:rsidP="009C3703">
      <w:pPr>
        <w:spacing w:after="0" w:line="240" w:lineRule="auto"/>
        <w:ind w:left="360"/>
        <w:contextualSpacing/>
        <w:rPr>
          <w:rFonts w:ascii="Aptos" w:eastAsia="Aptos" w:hAnsi="Aptos" w:cs="Times New Roman"/>
          <w:sz w:val="24"/>
          <w:szCs w:val="24"/>
        </w:rPr>
      </w:pPr>
    </w:p>
    <w:p w14:paraId="35E2AA4A" w14:textId="77777777" w:rsidR="00183B69" w:rsidRDefault="00183B69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Integrity and Ethics:</w:t>
      </w:r>
      <w:r w:rsidRPr="00FC7DD8">
        <w:rPr>
          <w:rFonts w:ascii="Aptos" w:eastAsia="Aptos" w:hAnsi="Aptos" w:cs="Times New Roman"/>
          <w:sz w:val="24"/>
          <w:szCs w:val="24"/>
        </w:rPr>
        <w:t xml:space="preserve"> Commitment to ethical practices and maintaining high standards of integrity.</w:t>
      </w:r>
    </w:p>
    <w:p w14:paraId="0248DF06" w14:textId="77777777" w:rsidR="009C3703" w:rsidRPr="00FC7DD8" w:rsidRDefault="009C3703" w:rsidP="009C3703">
      <w:pPr>
        <w:spacing w:after="0" w:line="240" w:lineRule="auto"/>
        <w:ind w:left="360"/>
        <w:contextualSpacing/>
        <w:rPr>
          <w:rFonts w:ascii="Aptos" w:eastAsia="Aptos" w:hAnsi="Aptos" w:cs="Times New Roman"/>
          <w:sz w:val="24"/>
          <w:szCs w:val="24"/>
        </w:rPr>
      </w:pPr>
    </w:p>
    <w:p w14:paraId="53ABB0D9" w14:textId="77777777" w:rsidR="00183B69" w:rsidRPr="00FC7DD8" w:rsidRDefault="00183B69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Customer Focus:</w:t>
      </w:r>
      <w:r w:rsidRPr="00FC7DD8">
        <w:rPr>
          <w:rFonts w:ascii="Aptos" w:eastAsia="Aptos" w:hAnsi="Aptos" w:cs="Times New Roman"/>
          <w:sz w:val="24"/>
          <w:szCs w:val="24"/>
        </w:rPr>
        <w:t xml:space="preserve"> Prioritizing customer satisfaction and ensuring that operations align with customer needs and expectations.</w:t>
      </w:r>
    </w:p>
    <w:p w14:paraId="7CAC581C" w14:textId="77777777" w:rsidR="00183B69" w:rsidRPr="00FC7DD8" w:rsidRDefault="00183B69" w:rsidP="00183B69">
      <w:pPr>
        <w:spacing w:after="0" w:line="240" w:lineRule="auto"/>
        <w:rPr>
          <w:rFonts w:ascii="Aptos" w:eastAsia="Aptos" w:hAnsi="Aptos" w:cs="Times New Roman"/>
          <w:sz w:val="24"/>
          <w:szCs w:val="24"/>
        </w:rPr>
      </w:pPr>
    </w:p>
    <w:p w14:paraId="7ABD1DDC" w14:textId="77777777" w:rsidR="00183B69" w:rsidRPr="00FC7DD8" w:rsidRDefault="00183B69" w:rsidP="00183B69">
      <w:pPr>
        <w:spacing w:after="0" w:line="240" w:lineRule="auto"/>
        <w:rPr>
          <w:rFonts w:ascii="Aptos" w:eastAsia="Aptos" w:hAnsi="Aptos" w:cs="Times New Roman"/>
          <w:b/>
          <w:bCs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Leadership Ability is Required:</w:t>
      </w:r>
    </w:p>
    <w:p w14:paraId="4AA6B969" w14:textId="77777777" w:rsidR="00183B69" w:rsidRDefault="00183B69" w:rsidP="00183B69">
      <w:pPr>
        <w:spacing w:after="0" w:line="240" w:lineRule="auto"/>
        <w:rPr>
          <w:rFonts w:ascii="Aptos" w:eastAsia="Aptos" w:hAnsi="Aptos" w:cs="Times New Roman"/>
          <w:sz w:val="24"/>
          <w:szCs w:val="24"/>
        </w:rPr>
      </w:pPr>
    </w:p>
    <w:p w14:paraId="442F6C25" w14:textId="5F8D4BED" w:rsidR="00183B69" w:rsidRPr="00FC7DD8" w:rsidRDefault="00183B69" w:rsidP="00183B69">
      <w:pPr>
        <w:spacing w:after="0" w:line="240" w:lineRule="auto"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sz w:val="24"/>
          <w:szCs w:val="24"/>
        </w:rPr>
        <w:t>The successful candidate will have demonstrated a proactive ability to lead individuals and teams to meet both strategic and tactical objectives by leveraging everyone’s expertise, scientific insights, and practical judgment.</w:t>
      </w:r>
    </w:p>
    <w:p w14:paraId="6C1823C3" w14:textId="77777777" w:rsidR="00183B69" w:rsidRDefault="00183B69" w:rsidP="00183B69">
      <w:pPr>
        <w:spacing w:after="0"/>
        <w:rPr>
          <w:b/>
          <w:bCs/>
          <w:sz w:val="24"/>
          <w:szCs w:val="24"/>
        </w:rPr>
      </w:pPr>
    </w:p>
    <w:p w14:paraId="2F686384" w14:textId="3BBEBB99" w:rsidR="003E2775" w:rsidRPr="003E2775" w:rsidRDefault="00937BF8" w:rsidP="003E277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Qualifications for Selection</w:t>
      </w:r>
    </w:p>
    <w:p w14:paraId="52BE87A2" w14:textId="339FAD42" w:rsidR="003E2775" w:rsidRPr="003E2775" w:rsidRDefault="003E2775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3E2775">
        <w:rPr>
          <w:rFonts w:ascii="Aptos" w:eastAsia="Aptos" w:hAnsi="Aptos" w:cs="Times New Roman"/>
          <w:sz w:val="24"/>
          <w:szCs w:val="24"/>
        </w:rPr>
        <w:t xml:space="preserve">Certified Public Accountant </w:t>
      </w:r>
      <w:r w:rsidR="00332853" w:rsidRPr="00183B69">
        <w:rPr>
          <w:rFonts w:ascii="Aptos" w:eastAsia="Aptos" w:hAnsi="Aptos" w:cs="Times New Roman"/>
          <w:sz w:val="24"/>
          <w:szCs w:val="24"/>
        </w:rPr>
        <w:t>in good standing</w:t>
      </w:r>
      <w:r w:rsidRPr="003E2775">
        <w:rPr>
          <w:rFonts w:ascii="Aptos" w:eastAsia="Aptos" w:hAnsi="Aptos" w:cs="Times New Roman"/>
          <w:sz w:val="24"/>
          <w:szCs w:val="24"/>
        </w:rPr>
        <w:t>.</w:t>
      </w:r>
    </w:p>
    <w:p w14:paraId="72663308" w14:textId="28304F05" w:rsidR="003E2775" w:rsidRPr="003E2775" w:rsidRDefault="003E2775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3E2775">
        <w:rPr>
          <w:rFonts w:ascii="Aptos" w:eastAsia="Aptos" w:hAnsi="Aptos" w:cs="Times New Roman"/>
          <w:sz w:val="24"/>
          <w:szCs w:val="24"/>
        </w:rPr>
        <w:t xml:space="preserve">Bachelor’s degree in </w:t>
      </w:r>
      <w:r w:rsidR="00DA6A4C" w:rsidRPr="00183B69">
        <w:rPr>
          <w:rFonts w:ascii="Aptos" w:eastAsia="Aptos" w:hAnsi="Aptos" w:cs="Times New Roman"/>
          <w:sz w:val="24"/>
          <w:szCs w:val="24"/>
        </w:rPr>
        <w:t>a</w:t>
      </w:r>
      <w:r w:rsidRPr="003E2775">
        <w:rPr>
          <w:rFonts w:ascii="Aptos" w:eastAsia="Aptos" w:hAnsi="Aptos" w:cs="Times New Roman"/>
          <w:sz w:val="24"/>
          <w:szCs w:val="24"/>
        </w:rPr>
        <w:t xml:space="preserve">ccounting, </w:t>
      </w:r>
      <w:r w:rsidR="00DA6A4C" w:rsidRPr="00183B69">
        <w:rPr>
          <w:rFonts w:ascii="Aptos" w:eastAsia="Aptos" w:hAnsi="Aptos" w:cs="Times New Roman"/>
          <w:sz w:val="24"/>
          <w:szCs w:val="24"/>
        </w:rPr>
        <w:t>f</w:t>
      </w:r>
      <w:r w:rsidRPr="003E2775">
        <w:rPr>
          <w:rFonts w:ascii="Aptos" w:eastAsia="Aptos" w:hAnsi="Aptos" w:cs="Times New Roman"/>
          <w:sz w:val="24"/>
          <w:szCs w:val="24"/>
        </w:rPr>
        <w:t xml:space="preserve">inance, or a related field; </w:t>
      </w:r>
      <w:r w:rsidR="00DA6A4C" w:rsidRPr="00183B69">
        <w:rPr>
          <w:rFonts w:ascii="Aptos" w:eastAsia="Aptos" w:hAnsi="Aptos" w:cs="Times New Roman"/>
          <w:sz w:val="24"/>
          <w:szCs w:val="24"/>
        </w:rPr>
        <w:t>m</w:t>
      </w:r>
      <w:r w:rsidRPr="003E2775">
        <w:rPr>
          <w:rFonts w:ascii="Aptos" w:eastAsia="Aptos" w:hAnsi="Aptos" w:cs="Times New Roman"/>
          <w:sz w:val="24"/>
          <w:szCs w:val="24"/>
        </w:rPr>
        <w:t>aster’s degree preferred.</w:t>
      </w:r>
    </w:p>
    <w:p w14:paraId="55C0AA4C" w14:textId="1A5CA48B" w:rsidR="003E2775" w:rsidRPr="003E2775" w:rsidRDefault="003E2775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3E2775">
        <w:rPr>
          <w:rFonts w:ascii="Aptos" w:eastAsia="Aptos" w:hAnsi="Aptos" w:cs="Times New Roman"/>
          <w:sz w:val="24"/>
          <w:szCs w:val="24"/>
        </w:rPr>
        <w:t xml:space="preserve">Minimum of </w:t>
      </w:r>
      <w:r w:rsidR="0085772C">
        <w:rPr>
          <w:rFonts w:ascii="Aptos" w:eastAsia="Aptos" w:hAnsi="Aptos" w:cs="Times New Roman"/>
          <w:sz w:val="24"/>
          <w:szCs w:val="24"/>
        </w:rPr>
        <w:t>five</w:t>
      </w:r>
      <w:r w:rsidRPr="003E2775">
        <w:rPr>
          <w:rFonts w:ascii="Aptos" w:eastAsia="Aptos" w:hAnsi="Aptos" w:cs="Times New Roman"/>
          <w:sz w:val="24"/>
          <w:szCs w:val="24"/>
        </w:rPr>
        <w:t xml:space="preserve"> years of experience in accounting or finance, preferably in the pharmaceutical or healthcare industry.</w:t>
      </w:r>
    </w:p>
    <w:p w14:paraId="24F2F14E" w14:textId="77777777" w:rsidR="00667F21" w:rsidRPr="00183B69" w:rsidRDefault="00667F21" w:rsidP="00667F21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>
        <w:rPr>
          <w:rFonts w:ascii="Aptos" w:eastAsia="Aptos" w:hAnsi="Aptos" w:cs="Times New Roman"/>
          <w:sz w:val="24"/>
          <w:szCs w:val="24"/>
        </w:rPr>
        <w:t>Ability to lead by positive example and boldly navigate challenges.</w:t>
      </w:r>
    </w:p>
    <w:p w14:paraId="5B521121" w14:textId="4C3C1EC2" w:rsidR="003E2775" w:rsidRPr="003E2775" w:rsidRDefault="003E2775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3E2775">
        <w:rPr>
          <w:rFonts w:ascii="Aptos" w:eastAsia="Aptos" w:hAnsi="Aptos" w:cs="Times New Roman"/>
          <w:sz w:val="24"/>
          <w:szCs w:val="24"/>
        </w:rPr>
        <w:t>Strong knowledge of GAAP and other relevant financial regulations.</w:t>
      </w:r>
    </w:p>
    <w:p w14:paraId="3CEEF9CF" w14:textId="77777777" w:rsidR="00183B69" w:rsidRPr="00183B69" w:rsidRDefault="003E2775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3E2775">
        <w:rPr>
          <w:rFonts w:ascii="Aptos" w:eastAsia="Aptos" w:hAnsi="Aptos" w:cs="Times New Roman"/>
          <w:sz w:val="24"/>
          <w:szCs w:val="24"/>
        </w:rPr>
        <w:t>Excellent analytical, problem-solving, and communication skills</w:t>
      </w:r>
      <w:r w:rsidR="00183B69" w:rsidRPr="00183B69">
        <w:rPr>
          <w:rFonts w:ascii="Aptos" w:eastAsia="Aptos" w:hAnsi="Aptos" w:cs="Times New Roman"/>
          <w:sz w:val="24"/>
          <w:szCs w:val="24"/>
        </w:rPr>
        <w:t>.</w:t>
      </w:r>
    </w:p>
    <w:p w14:paraId="36549CB9" w14:textId="17233683" w:rsidR="00183B69" w:rsidRDefault="00183B69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183B69">
        <w:rPr>
          <w:rFonts w:ascii="Aptos" w:eastAsia="Aptos" w:hAnsi="Aptos" w:cs="Times New Roman"/>
          <w:sz w:val="24"/>
          <w:szCs w:val="24"/>
        </w:rPr>
        <w:lastRenderedPageBreak/>
        <w:t>Demonstrated proficiency in enterprise resource planning (ERP) systems. The ideal candidate will have experience with SAGE ERP or similar.</w:t>
      </w:r>
    </w:p>
    <w:p w14:paraId="3A78EEDE" w14:textId="77777777" w:rsidR="00183B69" w:rsidRPr="00183B69" w:rsidRDefault="00183B69" w:rsidP="00183B69">
      <w:pPr>
        <w:spacing w:after="0" w:line="240" w:lineRule="auto"/>
        <w:ind w:left="360"/>
        <w:contextualSpacing/>
        <w:rPr>
          <w:rFonts w:ascii="Aptos" w:eastAsia="Aptos" w:hAnsi="Aptos" w:cs="Times New Roman"/>
          <w:sz w:val="24"/>
          <w:szCs w:val="24"/>
        </w:rPr>
      </w:pPr>
    </w:p>
    <w:p w14:paraId="287C00C7" w14:textId="6729679D" w:rsidR="003E2775" w:rsidRDefault="003E2775" w:rsidP="00183B69">
      <w:pPr>
        <w:spacing w:after="0" w:line="240" w:lineRule="auto"/>
        <w:ind w:left="90"/>
        <w:contextualSpacing/>
        <w:rPr>
          <w:rFonts w:ascii="Aptos" w:eastAsia="Aptos" w:hAnsi="Aptos" w:cs="Times New Roman"/>
          <w:b/>
          <w:bCs/>
          <w:sz w:val="24"/>
          <w:szCs w:val="24"/>
        </w:rPr>
      </w:pPr>
      <w:r w:rsidRPr="003E2775">
        <w:rPr>
          <w:rFonts w:ascii="Aptos" w:eastAsia="Aptos" w:hAnsi="Aptos" w:cs="Times New Roman"/>
          <w:b/>
          <w:bCs/>
          <w:sz w:val="24"/>
          <w:szCs w:val="24"/>
        </w:rPr>
        <w:t>Why Join Us:</w:t>
      </w:r>
    </w:p>
    <w:p w14:paraId="03176EB0" w14:textId="77777777" w:rsidR="00937BF8" w:rsidRPr="003E2775" w:rsidRDefault="00937BF8" w:rsidP="00183B69">
      <w:pPr>
        <w:spacing w:after="0" w:line="240" w:lineRule="auto"/>
        <w:ind w:left="90"/>
        <w:contextualSpacing/>
        <w:rPr>
          <w:rFonts w:ascii="Aptos" w:eastAsia="Aptos" w:hAnsi="Aptos" w:cs="Times New Roman"/>
          <w:b/>
          <w:bCs/>
          <w:sz w:val="24"/>
          <w:szCs w:val="24"/>
        </w:rPr>
      </w:pPr>
    </w:p>
    <w:p w14:paraId="38368B8A" w14:textId="77777777" w:rsidR="003E2775" w:rsidRPr="003E2775" w:rsidRDefault="003E2775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3E2775">
        <w:rPr>
          <w:rFonts w:ascii="Aptos" w:eastAsia="Aptos" w:hAnsi="Aptos" w:cs="Times New Roman"/>
          <w:sz w:val="24"/>
          <w:szCs w:val="24"/>
        </w:rPr>
        <w:t>Competitive salary and benefits package.</w:t>
      </w:r>
    </w:p>
    <w:p w14:paraId="1F93FE48" w14:textId="77777777" w:rsidR="003E2775" w:rsidRPr="003E2775" w:rsidRDefault="003E2775" w:rsidP="00183B69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3E2775">
        <w:rPr>
          <w:rFonts w:ascii="Aptos" w:eastAsia="Aptos" w:hAnsi="Aptos" w:cs="Times New Roman"/>
          <w:sz w:val="24"/>
          <w:szCs w:val="24"/>
        </w:rPr>
        <w:t>Opportunity to work with a dynamic and innovative team.</w:t>
      </w:r>
    </w:p>
    <w:p w14:paraId="509296A6" w14:textId="21AE2D14" w:rsidR="00EC2C0C" w:rsidRDefault="003E2775" w:rsidP="001469ED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3E2775">
        <w:rPr>
          <w:rFonts w:ascii="Aptos" w:eastAsia="Aptos" w:hAnsi="Aptos" w:cs="Times New Roman"/>
          <w:sz w:val="24"/>
          <w:szCs w:val="24"/>
        </w:rPr>
        <w:t>Career growth and development opportunities.</w:t>
      </w:r>
    </w:p>
    <w:p w14:paraId="57CB9408" w14:textId="2EDC7CC1" w:rsidR="009C3703" w:rsidRPr="001469ED" w:rsidRDefault="009C3703" w:rsidP="001469ED">
      <w:pPr>
        <w:numPr>
          <w:ilvl w:val="0"/>
          <w:numId w:val="10"/>
        </w:numPr>
        <w:spacing w:after="0" w:line="240" w:lineRule="auto"/>
        <w:contextualSpacing/>
        <w:rPr>
          <w:rFonts w:ascii="Aptos" w:eastAsia="Aptos" w:hAnsi="Aptos" w:cs="Times New Roman"/>
          <w:sz w:val="24"/>
          <w:szCs w:val="24"/>
        </w:rPr>
      </w:pPr>
      <w:r>
        <w:rPr>
          <w:rFonts w:ascii="Aptos" w:eastAsia="Aptos" w:hAnsi="Aptos" w:cs="Times New Roman"/>
          <w:sz w:val="24"/>
          <w:szCs w:val="24"/>
        </w:rPr>
        <w:t>A fun and exciting business experience</w:t>
      </w:r>
    </w:p>
    <w:p w14:paraId="65A70B9E" w14:textId="77777777" w:rsidR="001469ED" w:rsidRDefault="001469ED" w:rsidP="001469ED">
      <w:pPr>
        <w:spacing w:after="0" w:line="240" w:lineRule="auto"/>
        <w:ind w:left="360"/>
        <w:contextualSpacing/>
        <w:rPr>
          <w:rFonts w:ascii="Aptos" w:eastAsia="Aptos" w:hAnsi="Aptos" w:cs="Times New Roman"/>
          <w:sz w:val="24"/>
          <w:szCs w:val="24"/>
        </w:rPr>
      </w:pPr>
    </w:p>
    <w:p w14:paraId="63AE59AF" w14:textId="77777777" w:rsidR="001469ED" w:rsidRPr="00FC7DD8" w:rsidRDefault="001469ED" w:rsidP="001469ED">
      <w:pPr>
        <w:spacing w:after="0" w:line="240" w:lineRule="auto"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Application Process:</w:t>
      </w:r>
      <w:r w:rsidRPr="00FC7DD8">
        <w:rPr>
          <w:rFonts w:ascii="Aptos" w:eastAsia="Aptos" w:hAnsi="Aptos" w:cs="Times New Roman"/>
          <w:sz w:val="24"/>
          <w:szCs w:val="24"/>
        </w:rPr>
        <w:t> </w:t>
      </w:r>
    </w:p>
    <w:p w14:paraId="32B36D0F" w14:textId="6423D486" w:rsidR="001469ED" w:rsidRPr="00FC7DD8" w:rsidRDefault="001469ED" w:rsidP="001469ED">
      <w:pPr>
        <w:spacing w:after="0" w:line="240" w:lineRule="auto"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sz w:val="24"/>
          <w:szCs w:val="24"/>
        </w:rPr>
        <w:t xml:space="preserve">Interested candidates should submit their resume and cover letter detailing their qualifications and experience to: </w:t>
      </w:r>
      <w:hyperlink r:id="rId5" w:history="1">
        <w:r w:rsidRPr="00FA71E6">
          <w:rPr>
            <w:rStyle w:val="Hyperlink"/>
            <w:rFonts w:ascii="Aptos" w:eastAsia="Aptos" w:hAnsi="Aptos" w:cs="Times New Roman"/>
            <w:sz w:val="24"/>
            <w:szCs w:val="24"/>
          </w:rPr>
          <w:t>employment.mci@mcguff.com</w:t>
        </w:r>
      </w:hyperlink>
    </w:p>
    <w:p w14:paraId="286BB42A" w14:textId="77777777" w:rsidR="001469ED" w:rsidRPr="00FC7DD8" w:rsidRDefault="001469ED" w:rsidP="001469ED">
      <w:pPr>
        <w:spacing w:after="0" w:line="240" w:lineRule="auto"/>
        <w:rPr>
          <w:rFonts w:ascii="Aptos" w:eastAsia="Aptos" w:hAnsi="Aptos" w:cs="Times New Roman"/>
          <w:b/>
          <w:bCs/>
          <w:sz w:val="24"/>
          <w:szCs w:val="24"/>
        </w:rPr>
      </w:pPr>
    </w:p>
    <w:p w14:paraId="46EB6F52" w14:textId="77777777" w:rsidR="001469ED" w:rsidRPr="00FC7DD8" w:rsidRDefault="001469ED" w:rsidP="001469ED">
      <w:pPr>
        <w:spacing w:after="0" w:line="240" w:lineRule="auto"/>
        <w:rPr>
          <w:rFonts w:ascii="Aptos" w:eastAsia="Aptos" w:hAnsi="Aptos" w:cs="Times New Roman"/>
          <w:sz w:val="24"/>
          <w:szCs w:val="24"/>
        </w:rPr>
      </w:pPr>
      <w:r w:rsidRPr="00FC7DD8">
        <w:rPr>
          <w:rFonts w:ascii="Aptos" w:eastAsia="Aptos" w:hAnsi="Aptos" w:cs="Times New Roman"/>
          <w:b/>
          <w:bCs/>
          <w:sz w:val="24"/>
          <w:szCs w:val="24"/>
        </w:rPr>
        <w:t>Additional Information:</w:t>
      </w:r>
      <w:r w:rsidRPr="00FC7DD8">
        <w:rPr>
          <w:rFonts w:ascii="Aptos" w:eastAsia="Aptos" w:hAnsi="Aptos" w:cs="Times New Roman"/>
          <w:sz w:val="24"/>
          <w:szCs w:val="24"/>
        </w:rPr>
        <w:t xml:space="preserve"> For more information about our company, please visit our website </w:t>
      </w:r>
      <w:hyperlink r:id="rId6" w:history="1">
        <w:r w:rsidRPr="00FC7DD8">
          <w:rPr>
            <w:rFonts w:ascii="Aptos" w:eastAsia="Aptos" w:hAnsi="Aptos" w:cs="Times New Roman"/>
            <w:color w:val="467886"/>
            <w:sz w:val="24"/>
            <w:szCs w:val="24"/>
            <w:u w:val="single"/>
          </w:rPr>
          <w:t>McGuff Family of Companies</w:t>
        </w:r>
      </w:hyperlink>
    </w:p>
    <w:p w14:paraId="57623F75" w14:textId="77777777" w:rsidR="006C33D9" w:rsidRPr="006C33D9" w:rsidRDefault="006C33D9">
      <w:pPr>
        <w:rPr>
          <w:sz w:val="24"/>
          <w:szCs w:val="24"/>
        </w:rPr>
      </w:pPr>
    </w:p>
    <w:sectPr w:rsidR="006C33D9" w:rsidRPr="006C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393F"/>
    <w:multiLevelType w:val="multilevel"/>
    <w:tmpl w:val="BE8E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B3E8D"/>
    <w:multiLevelType w:val="multilevel"/>
    <w:tmpl w:val="C984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45451"/>
    <w:multiLevelType w:val="multilevel"/>
    <w:tmpl w:val="E2E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940A4"/>
    <w:multiLevelType w:val="multilevel"/>
    <w:tmpl w:val="2ACE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74077"/>
    <w:multiLevelType w:val="multilevel"/>
    <w:tmpl w:val="954A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52C13"/>
    <w:multiLevelType w:val="multilevel"/>
    <w:tmpl w:val="FF26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41077"/>
    <w:multiLevelType w:val="hybridMultilevel"/>
    <w:tmpl w:val="D53A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72EE"/>
    <w:multiLevelType w:val="multilevel"/>
    <w:tmpl w:val="DB1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20344"/>
    <w:multiLevelType w:val="multilevel"/>
    <w:tmpl w:val="044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E064D"/>
    <w:multiLevelType w:val="multilevel"/>
    <w:tmpl w:val="ED6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88752">
    <w:abstractNumId w:val="7"/>
  </w:num>
  <w:num w:numId="2" w16cid:durableId="493567535">
    <w:abstractNumId w:val="9"/>
  </w:num>
  <w:num w:numId="3" w16cid:durableId="1959678138">
    <w:abstractNumId w:val="4"/>
  </w:num>
  <w:num w:numId="4" w16cid:durableId="1896117189">
    <w:abstractNumId w:val="1"/>
  </w:num>
  <w:num w:numId="5" w16cid:durableId="1940019833">
    <w:abstractNumId w:val="5"/>
  </w:num>
  <w:num w:numId="6" w16cid:durableId="196629600">
    <w:abstractNumId w:val="0"/>
  </w:num>
  <w:num w:numId="7" w16cid:durableId="1742869079">
    <w:abstractNumId w:val="3"/>
  </w:num>
  <w:num w:numId="8" w16cid:durableId="1137988354">
    <w:abstractNumId w:val="2"/>
  </w:num>
  <w:num w:numId="9" w16cid:durableId="1304307686">
    <w:abstractNumId w:val="8"/>
  </w:num>
  <w:num w:numId="10" w16cid:durableId="93132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30"/>
    <w:rsid w:val="00075C28"/>
    <w:rsid w:val="001469ED"/>
    <w:rsid w:val="00183B69"/>
    <w:rsid w:val="001A65BB"/>
    <w:rsid w:val="00202334"/>
    <w:rsid w:val="00332853"/>
    <w:rsid w:val="003519F8"/>
    <w:rsid w:val="00360D9B"/>
    <w:rsid w:val="003E2775"/>
    <w:rsid w:val="004E2148"/>
    <w:rsid w:val="00667F21"/>
    <w:rsid w:val="006C2592"/>
    <w:rsid w:val="006C33D9"/>
    <w:rsid w:val="006C6C1B"/>
    <w:rsid w:val="0085772C"/>
    <w:rsid w:val="00937BF8"/>
    <w:rsid w:val="009C3703"/>
    <w:rsid w:val="009F6273"/>
    <w:rsid w:val="00B50630"/>
    <w:rsid w:val="00D20C42"/>
    <w:rsid w:val="00DA6A4C"/>
    <w:rsid w:val="00EC2C0C"/>
    <w:rsid w:val="00F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240B"/>
  <w15:chartTrackingRefBased/>
  <w15:docId w15:val="{0558E9A6-2C92-4701-8E3B-36B360C0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D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6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6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6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6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6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63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0233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69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d806abd7a4b8852e928c2028f44a627d84566e6ab83b5cdbcd31ca0fcedf3c8cJmltdHM9MTczMDU5MjAwMA&amp;ptn=3&amp;ver=2&amp;hsh=4&amp;fclid=24a28235-37dc-6285-280f-971236b6635d&amp;psq=mcguff+family+of+companies&amp;u=a1aHR0cHM6Ly93d3cubWNndWZmLmNvbS9tY2d1ZmYtZmFtaWx5LW9mLWNvbXBhbmllcw&amp;ntb=1" TargetMode="External"/><Relationship Id="rId5" Type="http://schemas.openxmlformats.org/officeDocument/2006/relationships/hyperlink" Target="mailto:employment.mci@mcguf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McGuff</dc:creator>
  <cp:keywords/>
  <dc:description/>
  <cp:lastModifiedBy>Ron McGuff</cp:lastModifiedBy>
  <cp:revision>11</cp:revision>
  <dcterms:created xsi:type="dcterms:W3CDTF">2024-11-10T00:42:00Z</dcterms:created>
  <dcterms:modified xsi:type="dcterms:W3CDTF">2024-11-10T17:48:00Z</dcterms:modified>
</cp:coreProperties>
</file>